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AC" w:rsidRPr="0042696B" w:rsidRDefault="0084285B" w:rsidP="0084285B">
      <w:pPr>
        <w:widowControl/>
        <w:textAlignment w:val="center"/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</w:pPr>
      <w:r w:rsidRPr="0042696B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lang w:bidi="ar"/>
        </w:rPr>
        <w:t>附件</w:t>
      </w:r>
      <w:r w:rsidR="007F0A50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lang w:bidi="ar"/>
        </w:rPr>
        <w:t>5</w:t>
      </w:r>
    </w:p>
    <w:p w:rsidR="0084285B" w:rsidRPr="00A7759B" w:rsidRDefault="0084285B" w:rsidP="0084285B">
      <w:pPr>
        <w:widowControl/>
        <w:jc w:val="center"/>
        <w:textAlignment w:val="center"/>
        <w:rPr>
          <w:rFonts w:ascii="方正小标宋简体" w:eastAsia="方正小标宋简体" w:hAnsi="黑体" w:cs="方正小标宋_GBK"/>
          <w:bCs/>
          <w:color w:val="000000"/>
          <w:kern w:val="0"/>
          <w:sz w:val="44"/>
          <w:szCs w:val="44"/>
          <w:lang w:bidi="ar"/>
        </w:rPr>
      </w:pPr>
      <w:r w:rsidRPr="00A7759B">
        <w:rPr>
          <w:rFonts w:ascii="方正小标宋简体" w:eastAsia="方正小标宋简体" w:hAnsi="黑体" w:cs="方正小标宋_GBK" w:hint="eastAsia"/>
          <w:bCs/>
          <w:color w:val="000000"/>
          <w:kern w:val="0"/>
          <w:sz w:val="44"/>
          <w:szCs w:val="44"/>
          <w:lang w:bidi="ar"/>
        </w:rPr>
        <w:t>新型研发机构情况表</w:t>
      </w:r>
    </w:p>
    <w:p w:rsidR="008E7C85" w:rsidRPr="0042696B" w:rsidRDefault="008E7C85" w:rsidP="0084285B">
      <w:pPr>
        <w:widowControl/>
        <w:jc w:val="center"/>
        <w:textAlignment w:val="center"/>
        <w:rPr>
          <w:rFonts w:ascii="黑体" w:eastAsia="黑体" w:hAnsi="黑体" w:cs="仿宋_GB2312"/>
          <w:sz w:val="22"/>
          <w:szCs w:val="32"/>
        </w:rPr>
      </w:pPr>
    </w:p>
    <w:p w:rsidR="0084285B" w:rsidRDefault="0084285B" w:rsidP="0084285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96"/>
        <w:gridCol w:w="697"/>
        <w:gridCol w:w="77"/>
        <w:gridCol w:w="774"/>
        <w:gridCol w:w="786"/>
        <w:gridCol w:w="1134"/>
        <w:gridCol w:w="992"/>
        <w:gridCol w:w="703"/>
        <w:gridCol w:w="6"/>
        <w:gridCol w:w="425"/>
        <w:gridCol w:w="1326"/>
      </w:tblGrid>
      <w:tr w:rsidR="0084285B" w:rsidTr="00584020">
        <w:trPr>
          <w:trHeight w:val="448"/>
        </w:trPr>
        <w:tc>
          <w:tcPr>
            <w:tcW w:w="2299" w:type="dxa"/>
            <w:gridSpan w:val="3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223" w:type="dxa"/>
            <w:gridSpan w:val="9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285B" w:rsidTr="00584020">
        <w:trPr>
          <w:trHeight w:val="410"/>
        </w:trPr>
        <w:tc>
          <w:tcPr>
            <w:tcW w:w="6771" w:type="dxa"/>
            <w:gridSpan w:val="10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是否建立董事会</w:t>
            </w:r>
          </w:p>
        </w:tc>
        <w:tc>
          <w:tcPr>
            <w:tcW w:w="1751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84285B" w:rsidTr="00584020">
        <w:trPr>
          <w:trHeight w:val="709"/>
        </w:trPr>
        <w:tc>
          <w:tcPr>
            <w:tcW w:w="3150" w:type="dxa"/>
            <w:gridSpan w:val="5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372" w:type="dxa"/>
            <w:gridSpan w:val="7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584020">
        <w:trPr>
          <w:trHeight w:val="485"/>
        </w:trPr>
        <w:tc>
          <w:tcPr>
            <w:tcW w:w="1406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744" w:type="dxa"/>
            <w:gridSpan w:val="4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757" w:type="dxa"/>
            <w:gridSpan w:val="3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584020">
        <w:trPr>
          <w:trHeight w:val="454"/>
        </w:trPr>
        <w:tc>
          <w:tcPr>
            <w:tcW w:w="3150" w:type="dxa"/>
            <w:gridSpan w:val="5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372" w:type="dxa"/>
            <w:gridSpan w:val="7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（详细到区县）</w:t>
            </w:r>
          </w:p>
        </w:tc>
      </w:tr>
      <w:tr w:rsidR="0084285B" w:rsidTr="00B87FA4">
        <w:trPr>
          <w:trHeight w:val="583"/>
        </w:trPr>
        <w:tc>
          <w:tcPr>
            <w:tcW w:w="2376" w:type="dxa"/>
            <w:gridSpan w:val="4"/>
            <w:vAlign w:val="center"/>
          </w:tcPr>
          <w:p w:rsidR="0084285B" w:rsidRPr="005E0986" w:rsidRDefault="0084285B" w:rsidP="00B87FA4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业务类型（经营范围）</w:t>
            </w:r>
          </w:p>
        </w:tc>
        <w:tc>
          <w:tcPr>
            <w:tcW w:w="6146" w:type="dxa"/>
            <w:gridSpan w:val="8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285B" w:rsidTr="00B87FA4">
        <w:trPr>
          <w:trHeight w:val="583"/>
        </w:trPr>
        <w:tc>
          <w:tcPr>
            <w:tcW w:w="2376" w:type="dxa"/>
            <w:gridSpan w:val="4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研发领域</w:t>
            </w:r>
          </w:p>
        </w:tc>
        <w:tc>
          <w:tcPr>
            <w:tcW w:w="6146" w:type="dxa"/>
            <w:gridSpan w:val="8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3D8F" w:rsidTr="00B87FA4">
        <w:trPr>
          <w:trHeight w:val="583"/>
        </w:trPr>
        <w:tc>
          <w:tcPr>
            <w:tcW w:w="2376" w:type="dxa"/>
            <w:gridSpan w:val="4"/>
            <w:vAlign w:val="center"/>
          </w:tcPr>
          <w:p w:rsidR="000C3D8F" w:rsidRPr="005E0986" w:rsidRDefault="000C3D8F" w:rsidP="009511C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C3D8F">
              <w:rPr>
                <w:rFonts w:ascii="宋体" w:hAnsi="宋体" w:cs="宋体"/>
                <w:kern w:val="0"/>
                <w:sz w:val="24"/>
                <w:szCs w:val="24"/>
              </w:rPr>
              <w:t>行业</w:t>
            </w:r>
            <w:r w:rsidR="009511C6"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146" w:type="dxa"/>
            <w:gridSpan w:val="8"/>
            <w:vAlign w:val="center"/>
          </w:tcPr>
          <w:p w:rsidR="000C3D8F" w:rsidRPr="005E0986" w:rsidRDefault="000C3D8F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7013" w:rsidTr="00B87FA4">
        <w:trPr>
          <w:trHeight w:val="583"/>
        </w:trPr>
        <w:tc>
          <w:tcPr>
            <w:tcW w:w="2376" w:type="dxa"/>
            <w:gridSpan w:val="4"/>
            <w:vAlign w:val="center"/>
          </w:tcPr>
          <w:p w:rsidR="00C67013" w:rsidRPr="000C3D8F" w:rsidRDefault="008E7C85" w:rsidP="00D9629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</w:t>
            </w:r>
            <w:proofErr w:type="gramStart"/>
            <w:r w:rsidR="00D96297">
              <w:rPr>
                <w:rFonts w:ascii="宋体" w:hAnsi="宋体" w:cs="宋体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上企业</w:t>
            </w:r>
          </w:p>
        </w:tc>
        <w:tc>
          <w:tcPr>
            <w:tcW w:w="6146" w:type="dxa"/>
            <w:gridSpan w:val="8"/>
            <w:vAlign w:val="center"/>
          </w:tcPr>
          <w:p w:rsidR="00C67013" w:rsidRPr="00D96297" w:rsidRDefault="00C67013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B87FA4">
        <w:trPr>
          <w:trHeight w:val="894"/>
        </w:trPr>
        <w:tc>
          <w:tcPr>
            <w:tcW w:w="1602" w:type="dxa"/>
            <w:gridSpan w:val="2"/>
            <w:vMerge w:val="restart"/>
            <w:vAlign w:val="center"/>
          </w:tcPr>
          <w:p w:rsidR="0084285B" w:rsidRPr="005E0986" w:rsidRDefault="0084285B" w:rsidP="00843B8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774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1134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出资金额（万元）</w:t>
            </w:r>
          </w:p>
        </w:tc>
        <w:tc>
          <w:tcPr>
            <w:tcW w:w="992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出资</w:t>
            </w:r>
          </w:p>
          <w:p w:rsidR="0084285B" w:rsidRPr="005E0986" w:rsidRDefault="0084285B" w:rsidP="00584020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134" w:type="dxa"/>
            <w:gridSpan w:val="3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出资</w:t>
            </w:r>
          </w:p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326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举办单位</w:t>
            </w:r>
          </w:p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</w:tr>
      <w:tr w:rsidR="0084285B" w:rsidTr="00B87FA4">
        <w:trPr>
          <w:trHeight w:val="90"/>
        </w:trPr>
        <w:tc>
          <w:tcPr>
            <w:tcW w:w="1602" w:type="dxa"/>
            <w:gridSpan w:val="2"/>
            <w:vMerge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B87FA4">
        <w:trPr>
          <w:trHeight w:val="348"/>
        </w:trPr>
        <w:tc>
          <w:tcPr>
            <w:tcW w:w="1602" w:type="dxa"/>
            <w:gridSpan w:val="2"/>
            <w:vMerge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B87FA4">
        <w:trPr>
          <w:trHeight w:val="309"/>
        </w:trPr>
        <w:tc>
          <w:tcPr>
            <w:tcW w:w="1602" w:type="dxa"/>
            <w:gridSpan w:val="2"/>
            <w:vMerge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B87FA4">
        <w:trPr>
          <w:trHeight w:val="272"/>
        </w:trPr>
        <w:tc>
          <w:tcPr>
            <w:tcW w:w="1602" w:type="dxa"/>
            <w:gridSpan w:val="2"/>
            <w:vMerge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1560" w:type="dxa"/>
            <w:gridSpan w:val="2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84285B" w:rsidRPr="005E0986" w:rsidRDefault="0084285B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7C85" w:rsidTr="00B87FA4">
        <w:trPr>
          <w:trHeight w:val="272"/>
        </w:trPr>
        <w:tc>
          <w:tcPr>
            <w:tcW w:w="1602" w:type="dxa"/>
            <w:gridSpan w:val="2"/>
            <w:vMerge w:val="restart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政策制度（列举）</w:t>
            </w:r>
          </w:p>
        </w:tc>
        <w:tc>
          <w:tcPr>
            <w:tcW w:w="774" w:type="dxa"/>
            <w:gridSpan w:val="2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146" w:type="dxa"/>
            <w:gridSpan w:val="8"/>
            <w:vAlign w:val="center"/>
          </w:tcPr>
          <w:p w:rsidR="008E7C85" w:rsidRPr="005E0986" w:rsidRDefault="008E7C85" w:rsidP="00732ED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</w:tr>
      <w:tr w:rsidR="008E7C85" w:rsidTr="00B87FA4">
        <w:trPr>
          <w:trHeight w:val="272"/>
        </w:trPr>
        <w:tc>
          <w:tcPr>
            <w:tcW w:w="1602" w:type="dxa"/>
            <w:gridSpan w:val="2"/>
            <w:vMerge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8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7C85" w:rsidTr="00B87FA4">
        <w:trPr>
          <w:trHeight w:val="272"/>
        </w:trPr>
        <w:tc>
          <w:tcPr>
            <w:tcW w:w="1602" w:type="dxa"/>
            <w:gridSpan w:val="2"/>
            <w:vMerge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8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7C85" w:rsidTr="00B87FA4">
        <w:trPr>
          <w:trHeight w:val="272"/>
        </w:trPr>
        <w:tc>
          <w:tcPr>
            <w:tcW w:w="1602" w:type="dxa"/>
            <w:gridSpan w:val="2"/>
            <w:vMerge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8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7C85" w:rsidTr="00B87FA4">
        <w:trPr>
          <w:trHeight w:val="272"/>
        </w:trPr>
        <w:tc>
          <w:tcPr>
            <w:tcW w:w="1602" w:type="dxa"/>
            <w:gridSpan w:val="2"/>
            <w:vMerge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0986">
              <w:rPr>
                <w:rFonts w:ascii="宋体" w:hAnsi="宋体" w:cs="宋体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6146" w:type="dxa"/>
            <w:gridSpan w:val="8"/>
            <w:vAlign w:val="center"/>
          </w:tcPr>
          <w:p w:rsidR="008E7C85" w:rsidRPr="005E0986" w:rsidRDefault="008E7C85" w:rsidP="0058402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4285B" w:rsidRDefault="0084285B" w:rsidP="0084285B">
      <w:pPr>
        <w:spacing w:line="320" w:lineRule="exac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业务类型(经营范围)</w:t>
      </w:r>
      <w:r>
        <w:rPr>
          <w:rFonts w:ascii="仿宋_GB2312" w:eastAsia="仿宋_GB2312" w:hAnsi="仿宋_GB2312" w:cs="仿宋_GB2312" w:hint="eastAsia"/>
          <w:kern w:val="0"/>
          <w:szCs w:val="21"/>
        </w:rPr>
        <w:t>：A.基础研究;B.应用基础研究;C.产业共性关键技术研发;D.科技成果转移转化;E.研发服务；F.其他（请注明）</w:t>
      </w:r>
    </w:p>
    <w:p w:rsidR="0084285B" w:rsidRDefault="0084285B" w:rsidP="0084285B">
      <w:pPr>
        <w:spacing w:line="320" w:lineRule="exac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出资形式</w:t>
      </w:r>
      <w:r>
        <w:rPr>
          <w:rFonts w:ascii="仿宋_GB2312" w:eastAsia="仿宋_GB2312" w:hAnsi="仿宋_GB2312" w:cs="仿宋_GB2312" w:hint="eastAsia"/>
          <w:kern w:val="0"/>
          <w:szCs w:val="21"/>
        </w:rPr>
        <w:t>（单选）：A.知识产权；B.非知识产权类技术；C.货币；D.人才；E.土地；F.设备；G.其他（请填写）</w:t>
      </w:r>
    </w:p>
    <w:p w:rsidR="009511C6" w:rsidRPr="001A27A2" w:rsidRDefault="009511C6" w:rsidP="009511C6">
      <w:pPr>
        <w:widowControl/>
        <w:spacing w:line="280" w:lineRule="exact"/>
        <w:rPr>
          <w:rFonts w:ascii="仿宋_GB2312" w:eastAsia="仿宋_GB2312" w:hAnsi="仿宋_GB2312" w:cs="仿宋_GB2312"/>
          <w:kern w:val="0"/>
          <w:szCs w:val="21"/>
        </w:rPr>
      </w:pPr>
      <w:r w:rsidRPr="009511C6">
        <w:rPr>
          <w:rFonts w:ascii="仿宋_GB2312" w:eastAsia="仿宋_GB2312" w:hAnsi="仿宋_GB2312" w:cs="仿宋_GB2312"/>
          <w:b/>
          <w:kern w:val="0"/>
          <w:szCs w:val="21"/>
        </w:rPr>
        <w:lastRenderedPageBreak/>
        <w:t>行业</w:t>
      </w:r>
      <w:r w:rsidRPr="009511C6">
        <w:rPr>
          <w:rFonts w:ascii="仿宋_GB2312" w:eastAsia="仿宋_GB2312" w:hAnsi="仿宋_GB2312" w:cs="仿宋_GB2312" w:hint="eastAsia"/>
          <w:b/>
          <w:kern w:val="0"/>
          <w:szCs w:val="21"/>
        </w:rPr>
        <w:t>类别</w:t>
      </w:r>
      <w:r w:rsidR="001A27A2">
        <w:rPr>
          <w:rFonts w:ascii="仿宋_GB2312" w:eastAsia="仿宋_GB2312" w:hAnsi="仿宋_GB2312" w:cs="仿宋_GB2312" w:hint="eastAsia"/>
          <w:b/>
          <w:kern w:val="0"/>
          <w:szCs w:val="21"/>
        </w:rPr>
        <w:t>:</w:t>
      </w:r>
      <w:r w:rsidRPr="001A27A2">
        <w:rPr>
          <w:rFonts w:ascii="仿宋_GB2312" w:eastAsia="仿宋_GB2312" w:hAnsi="仿宋_GB2312" w:cs="仿宋_GB2312"/>
          <w:kern w:val="0"/>
          <w:szCs w:val="21"/>
        </w:rPr>
        <w:t>国民经济行业分类（GB/T 4754—2017）第73大类“研究和试验发展”</w:t>
      </w:r>
      <w:r w:rsidR="005C0F83">
        <w:rPr>
          <w:rFonts w:ascii="仿宋_GB2312" w:eastAsia="仿宋_GB2312" w:hAnsi="仿宋_GB2312" w:cs="仿宋_GB2312" w:hint="eastAsia"/>
          <w:kern w:val="0"/>
          <w:szCs w:val="21"/>
        </w:rPr>
        <w:t>中</w:t>
      </w:r>
      <w:r w:rsidR="001A27A2" w:rsidRPr="001A27A2">
        <w:rPr>
          <w:rFonts w:ascii="仿宋_GB2312" w:eastAsia="仿宋_GB2312" w:hAnsi="仿宋_GB2312" w:cs="仿宋_GB2312" w:hint="eastAsia"/>
          <w:kern w:val="0"/>
          <w:szCs w:val="21"/>
        </w:rPr>
        <w:t xml:space="preserve"> A</w:t>
      </w:r>
      <w:r w:rsidR="002C6D3C">
        <w:rPr>
          <w:rFonts w:ascii="仿宋_GB2312" w:eastAsia="仿宋_GB2312" w:hAnsi="仿宋_GB2312" w:cs="仿宋_GB2312" w:hint="eastAsia"/>
          <w:kern w:val="0"/>
          <w:szCs w:val="21"/>
        </w:rPr>
        <w:t>.</w:t>
      </w:r>
      <w:r w:rsidR="001A27A2" w:rsidRPr="001A27A2">
        <w:rPr>
          <w:rFonts w:ascii="仿宋_GB2312" w:eastAsia="仿宋_GB2312" w:hAnsi="仿宋_GB2312" w:cs="仿宋_GB2312" w:hint="eastAsia"/>
          <w:kern w:val="0"/>
          <w:szCs w:val="21"/>
        </w:rPr>
        <w:t>7310（自然科学研究和试验发展）</w:t>
      </w:r>
      <w:r w:rsidR="00E3553F">
        <w:rPr>
          <w:rFonts w:ascii="仿宋_GB2312" w:eastAsia="仿宋_GB2312" w:hAnsi="仿宋_GB2312" w:cs="仿宋_GB2312" w:hint="eastAsia"/>
          <w:kern w:val="0"/>
          <w:szCs w:val="21"/>
        </w:rPr>
        <w:t>;</w:t>
      </w:r>
      <w:r w:rsidR="002C6D3C">
        <w:rPr>
          <w:rFonts w:ascii="仿宋_GB2312" w:eastAsia="仿宋_GB2312" w:hAnsi="仿宋_GB2312" w:cs="仿宋_GB2312" w:hint="eastAsia"/>
          <w:kern w:val="0"/>
          <w:szCs w:val="21"/>
        </w:rPr>
        <w:t>B.</w:t>
      </w:r>
      <w:r w:rsidR="00E3553F">
        <w:rPr>
          <w:rFonts w:ascii="仿宋_GB2312" w:eastAsia="仿宋_GB2312" w:hAnsi="仿宋_GB2312" w:cs="仿宋_GB2312" w:hint="eastAsia"/>
          <w:kern w:val="0"/>
          <w:szCs w:val="21"/>
        </w:rPr>
        <w:t>7320（工程和技术研究和试验发展）；</w:t>
      </w:r>
      <w:r w:rsidR="002C6D3C">
        <w:rPr>
          <w:rFonts w:ascii="仿宋_GB2312" w:eastAsia="仿宋_GB2312" w:hAnsi="仿宋_GB2312" w:cs="仿宋_GB2312" w:hint="eastAsia"/>
          <w:kern w:val="0"/>
          <w:szCs w:val="21"/>
        </w:rPr>
        <w:t>C.</w:t>
      </w:r>
      <w:r w:rsidR="00E3553F">
        <w:rPr>
          <w:rFonts w:ascii="仿宋_GB2312" w:eastAsia="仿宋_GB2312" w:hAnsi="仿宋_GB2312" w:cs="仿宋_GB2312" w:hint="eastAsia"/>
          <w:kern w:val="0"/>
          <w:szCs w:val="21"/>
        </w:rPr>
        <w:t>7330(</w:t>
      </w:r>
      <w:r w:rsidR="00D31D22">
        <w:rPr>
          <w:rFonts w:ascii="仿宋_GB2312" w:eastAsia="仿宋_GB2312" w:hAnsi="仿宋_GB2312" w:cs="仿宋_GB2312" w:hint="eastAsia"/>
          <w:kern w:val="0"/>
          <w:szCs w:val="21"/>
        </w:rPr>
        <w:t>农业科学研究和试验发展</w:t>
      </w:r>
      <w:r w:rsidR="00E3553F">
        <w:rPr>
          <w:rFonts w:ascii="仿宋_GB2312" w:eastAsia="仿宋_GB2312" w:hAnsi="仿宋_GB2312" w:cs="仿宋_GB2312" w:hint="eastAsia"/>
          <w:kern w:val="0"/>
          <w:szCs w:val="21"/>
        </w:rPr>
        <w:t>)</w:t>
      </w:r>
      <w:r w:rsidR="00D31D22">
        <w:rPr>
          <w:rFonts w:ascii="仿宋_GB2312" w:eastAsia="仿宋_GB2312" w:hAnsi="仿宋_GB2312" w:cs="仿宋_GB2312" w:hint="eastAsia"/>
          <w:kern w:val="0"/>
          <w:szCs w:val="21"/>
        </w:rPr>
        <w:t>；</w:t>
      </w:r>
      <w:r w:rsidR="002C6D3C">
        <w:rPr>
          <w:rFonts w:ascii="仿宋_GB2312" w:eastAsia="仿宋_GB2312" w:hAnsi="仿宋_GB2312" w:cs="仿宋_GB2312" w:hint="eastAsia"/>
          <w:kern w:val="0"/>
          <w:szCs w:val="21"/>
        </w:rPr>
        <w:t>D.</w:t>
      </w:r>
      <w:r w:rsidR="00D31D22">
        <w:rPr>
          <w:rFonts w:ascii="仿宋_GB2312" w:eastAsia="仿宋_GB2312" w:hAnsi="仿宋_GB2312" w:cs="仿宋_GB2312" w:hint="eastAsia"/>
          <w:kern w:val="0"/>
          <w:szCs w:val="21"/>
        </w:rPr>
        <w:t>7340(医学研究和试验发展)</w:t>
      </w:r>
      <w:r w:rsidR="005C0F83">
        <w:rPr>
          <w:rFonts w:ascii="仿宋_GB2312" w:eastAsia="仿宋_GB2312" w:hAnsi="仿宋_GB2312" w:cs="仿宋_GB2312" w:hint="eastAsia"/>
          <w:kern w:val="0"/>
          <w:szCs w:val="21"/>
        </w:rPr>
        <w:t>；</w:t>
      </w:r>
      <w:r w:rsidR="002C6D3C">
        <w:rPr>
          <w:rFonts w:ascii="仿宋_GB2312" w:eastAsia="仿宋_GB2312" w:hAnsi="仿宋_GB2312" w:cs="仿宋_GB2312" w:hint="eastAsia"/>
          <w:kern w:val="0"/>
          <w:szCs w:val="21"/>
        </w:rPr>
        <w:t>以及E.</w:t>
      </w:r>
      <w:r w:rsidR="005C0F83" w:rsidRPr="005C0F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C0F83" w:rsidRPr="005C0F83">
        <w:rPr>
          <w:rFonts w:ascii="仿宋_GB2312" w:eastAsia="仿宋_GB2312" w:hAnsi="仿宋_GB2312" w:cs="仿宋_GB2312"/>
          <w:kern w:val="0"/>
          <w:szCs w:val="21"/>
        </w:rPr>
        <w:t>新技术、新产品、新工艺的研制研究与试验发展</w:t>
      </w:r>
      <w:r w:rsidR="002C6D3C">
        <w:rPr>
          <w:rFonts w:ascii="仿宋_GB2312" w:eastAsia="仿宋_GB2312" w:hAnsi="仿宋_GB2312" w:cs="仿宋_GB2312" w:hint="eastAsia"/>
          <w:kern w:val="0"/>
          <w:szCs w:val="21"/>
        </w:rPr>
        <w:t>（</w:t>
      </w:r>
      <w:r w:rsidR="002C6D3C" w:rsidRPr="002C6D3C">
        <w:rPr>
          <w:rFonts w:ascii="仿宋_GB2312" w:eastAsia="仿宋_GB2312" w:hAnsi="仿宋_GB2312" w:cs="仿宋_GB2312"/>
          <w:kern w:val="0"/>
          <w:szCs w:val="21"/>
        </w:rPr>
        <w:t>包括基础研究、应用研究和试验发展</w:t>
      </w:r>
      <w:r w:rsidR="002C6D3C">
        <w:rPr>
          <w:rFonts w:ascii="仿宋_GB2312" w:eastAsia="仿宋_GB2312" w:hAnsi="仿宋_GB2312" w:cs="仿宋_GB2312" w:hint="eastAsia"/>
          <w:kern w:val="0"/>
          <w:szCs w:val="21"/>
        </w:rPr>
        <w:t>）</w:t>
      </w:r>
    </w:p>
    <w:p w:rsidR="00451EE1" w:rsidRDefault="00041A44" w:rsidP="0084285B">
      <w:pPr>
        <w:spacing w:line="320" w:lineRule="exac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政策</w:t>
      </w:r>
      <w:r w:rsidR="00451EE1" w:rsidRPr="00041A44">
        <w:rPr>
          <w:rFonts w:ascii="仿宋_GB2312" w:eastAsia="仿宋_GB2312" w:hAnsi="仿宋_GB2312" w:cs="仿宋_GB2312" w:hint="eastAsia"/>
          <w:b/>
          <w:bCs/>
          <w:kern w:val="0"/>
          <w:szCs w:val="21"/>
        </w:rPr>
        <w:t>制度：</w:t>
      </w:r>
      <w:r w:rsidR="00451EE1">
        <w:rPr>
          <w:rFonts w:ascii="仿宋_GB2312" w:eastAsia="仿宋_GB2312" w:hAnsi="仿宋_GB2312" w:cs="仿宋_GB2312" w:hint="eastAsia"/>
          <w:kern w:val="0"/>
          <w:szCs w:val="21"/>
        </w:rPr>
        <w:t>包括项目管理、</w:t>
      </w:r>
      <w:r w:rsidR="008730D1" w:rsidRPr="008730D1">
        <w:rPr>
          <w:rFonts w:ascii="仿宋_GB2312" w:eastAsia="仿宋_GB2312" w:hAnsi="仿宋_GB2312" w:cs="仿宋_GB2312" w:hint="eastAsia"/>
          <w:kern w:val="0"/>
          <w:szCs w:val="21"/>
        </w:rPr>
        <w:t>知识产权管理</w:t>
      </w:r>
      <w:r w:rsidR="008730D1">
        <w:rPr>
          <w:rFonts w:ascii="仿宋_GB2312" w:eastAsia="仿宋_GB2312" w:hAnsi="仿宋_GB2312" w:cs="仿宋_GB2312" w:hint="eastAsia"/>
          <w:kern w:val="0"/>
          <w:szCs w:val="21"/>
        </w:rPr>
        <w:t>、</w:t>
      </w:r>
      <w:r w:rsidR="00451EE1">
        <w:rPr>
          <w:rFonts w:ascii="仿宋_GB2312" w:eastAsia="仿宋_GB2312" w:hAnsi="仿宋_GB2312" w:cs="仿宋_GB2312" w:hint="eastAsia"/>
          <w:kern w:val="0"/>
          <w:szCs w:val="21"/>
        </w:rPr>
        <w:t>人才激励、</w:t>
      </w:r>
      <w:r w:rsidR="003B678A">
        <w:rPr>
          <w:rFonts w:ascii="仿宋_GB2312" w:eastAsia="仿宋_GB2312" w:hAnsi="仿宋_GB2312" w:cs="仿宋_GB2312" w:hint="eastAsia"/>
          <w:kern w:val="0"/>
          <w:szCs w:val="21"/>
        </w:rPr>
        <w:t>薪酬激励、</w:t>
      </w:r>
      <w:r w:rsidR="00451EE1">
        <w:rPr>
          <w:rFonts w:ascii="仿宋_GB2312" w:eastAsia="仿宋_GB2312" w:hAnsi="仿宋_GB2312" w:cs="仿宋_GB2312" w:hint="eastAsia"/>
          <w:kern w:val="0"/>
          <w:szCs w:val="21"/>
        </w:rPr>
        <w:t>科技成果转化收益等</w:t>
      </w:r>
      <w:r>
        <w:rPr>
          <w:rFonts w:ascii="仿宋_GB2312" w:eastAsia="仿宋_GB2312" w:hAnsi="仿宋_GB2312" w:cs="仿宋_GB2312" w:hint="eastAsia"/>
          <w:kern w:val="0"/>
          <w:szCs w:val="21"/>
        </w:rPr>
        <w:t>政策</w:t>
      </w:r>
      <w:r w:rsidR="00451EE1">
        <w:rPr>
          <w:rFonts w:ascii="仿宋_GB2312" w:eastAsia="仿宋_GB2312" w:hAnsi="仿宋_GB2312" w:cs="仿宋_GB2312" w:hint="eastAsia"/>
          <w:kern w:val="0"/>
          <w:szCs w:val="21"/>
        </w:rPr>
        <w:t>制度</w:t>
      </w:r>
    </w:p>
    <w:p w:rsidR="002E0DAC" w:rsidRDefault="002E0DAC" w:rsidP="0084285B">
      <w:pPr>
        <w:widowControl/>
        <w:spacing w:line="280" w:lineRule="exact"/>
        <w:rPr>
          <w:rFonts w:ascii="仿宋_GB2312" w:eastAsia="仿宋_GB2312" w:hAnsi="仿宋_GB2312" w:cs="仿宋_GB2312"/>
          <w:kern w:val="0"/>
          <w:szCs w:val="21"/>
        </w:rPr>
      </w:pPr>
    </w:p>
    <w:p w:rsidR="0084285B" w:rsidRDefault="0084285B" w:rsidP="0084285B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二、人才情况</w:t>
      </w:r>
    </w:p>
    <w:tbl>
      <w:tblPr>
        <w:tblW w:w="88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886"/>
        <w:gridCol w:w="575"/>
        <w:gridCol w:w="537"/>
        <w:gridCol w:w="725"/>
        <w:gridCol w:w="544"/>
        <w:gridCol w:w="319"/>
        <w:gridCol w:w="1111"/>
        <w:gridCol w:w="1169"/>
        <w:gridCol w:w="1208"/>
      </w:tblGrid>
      <w:tr w:rsidR="0084285B" w:rsidTr="002E0DAC">
        <w:trPr>
          <w:trHeight w:val="498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职工总数</w:t>
            </w:r>
            <w:r w:rsidR="00345DD7"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（人）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研发人员总数</w:t>
            </w:r>
            <w:r w:rsidR="00345DD7"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（人）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其中，兼职研发人员数</w:t>
            </w:r>
            <w:r w:rsidR="00345DD7"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（人）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:rsidR="0084285B" w:rsidTr="002E0DAC">
        <w:trPr>
          <w:trHeight w:val="445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人员学历情况（人）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博士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硕士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留学人员</w:t>
            </w:r>
          </w:p>
        </w:tc>
      </w:tr>
      <w:tr w:rsidR="0084285B" w:rsidTr="002E0DAC">
        <w:trPr>
          <w:trHeight w:val="441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:rsidR="0084285B" w:rsidTr="002E0DAC">
        <w:trPr>
          <w:trHeight w:val="465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研发人员</w:t>
            </w:r>
          </w:p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技术职称（人）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高级职称</w:t>
            </w:r>
          </w:p>
        </w:tc>
        <w:tc>
          <w:tcPr>
            <w:tcW w:w="3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中级职称</w:t>
            </w:r>
          </w:p>
        </w:tc>
      </w:tr>
      <w:tr w:rsidR="0084285B" w:rsidTr="002E0DAC">
        <w:trPr>
          <w:trHeight w:val="418"/>
          <w:jc w:val="center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:rsidR="0084285B" w:rsidTr="002E0DAC">
        <w:trPr>
          <w:trHeight w:val="522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345D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在国际学术组织兼职人数</w:t>
            </w:r>
            <w:r w:rsidR="00345DD7">
              <w:rPr>
                <w:rFonts w:ascii="宋体" w:hAnsi="宋体" w:cs="宋体" w:hint="eastAsia"/>
                <w:color w:val="000000"/>
                <w:sz w:val="24"/>
                <w:szCs w:val="28"/>
              </w:rPr>
              <w:t>（人）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具体兼职情况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:rsidR="0084285B" w:rsidTr="002E0DAC">
        <w:trPr>
          <w:trHeight w:val="52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机构联系人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D65304">
              <w:rPr>
                <w:rFonts w:ascii="宋体" w:hAnsi="宋体" w:cs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</w:tbl>
    <w:p w:rsidR="0084285B" w:rsidRDefault="0084285B" w:rsidP="0084285B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研发条件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2"/>
        <w:gridCol w:w="944"/>
        <w:gridCol w:w="1660"/>
        <w:gridCol w:w="1256"/>
        <w:gridCol w:w="1014"/>
        <w:gridCol w:w="659"/>
        <w:gridCol w:w="1047"/>
      </w:tblGrid>
      <w:tr w:rsidR="0084285B" w:rsidTr="00584020">
        <w:trPr>
          <w:trHeight w:val="452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现有资产情况</w:t>
            </w:r>
          </w:p>
        </w:tc>
      </w:tr>
      <w:tr w:rsidR="0084285B" w:rsidTr="00584020">
        <w:trPr>
          <w:trHeight w:val="68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固定资产（万元）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研发仪器设备原值（万元）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4285B" w:rsidTr="00584020">
        <w:trPr>
          <w:trHeight w:val="68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上年度进口仪器设备数量（台套）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上年度进口仪器设备金额（万元）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4285B" w:rsidTr="00584020">
        <w:trPr>
          <w:trHeight w:val="429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办公和科研场所</w:t>
            </w:r>
          </w:p>
        </w:tc>
        <w:tc>
          <w:tcPr>
            <w:tcW w:w="65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自有产权：      平方米； 租借        平方米。</w:t>
            </w:r>
          </w:p>
        </w:tc>
      </w:tr>
      <w:tr w:rsidR="0084285B" w:rsidTr="00584020">
        <w:trPr>
          <w:trHeight w:val="358"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创新平台数量：</w:t>
            </w: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（介绍主要3个以内）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级别</w:t>
            </w:r>
          </w:p>
        </w:tc>
      </w:tr>
      <w:tr w:rsidR="0084285B" w:rsidTr="00584020">
        <w:trPr>
          <w:trHeight w:val="346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96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选项：</w:t>
            </w: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A.国家级</w:t>
            </w: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B.省级</w:t>
            </w:r>
          </w:p>
        </w:tc>
      </w:tr>
      <w:tr w:rsidR="0084285B" w:rsidTr="00584020">
        <w:trPr>
          <w:trHeight w:val="408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584020">
        <w:trPr>
          <w:trHeight w:val="305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584020">
        <w:trPr>
          <w:trHeight w:val="49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上年度财务情况</w:t>
            </w:r>
          </w:p>
        </w:tc>
      </w:tr>
      <w:tr w:rsidR="0084285B" w:rsidTr="00584020">
        <w:trPr>
          <w:trHeight w:val="404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总收入（万元）</w:t>
            </w:r>
          </w:p>
        </w:tc>
        <w:tc>
          <w:tcPr>
            <w:tcW w:w="56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61947" w:rsidTr="00C21C9B">
        <w:trPr>
          <w:trHeight w:val="1013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1947" w:rsidRPr="00D65304" w:rsidRDefault="00A6194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财政经费收入（万元）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1947" w:rsidRPr="00D65304" w:rsidRDefault="00A6194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47" w:rsidRPr="00D65304" w:rsidRDefault="00A6194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非财政收入（万元）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4285B" w:rsidTr="00584020">
        <w:trPr>
          <w:trHeight w:val="322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研发投入（万元）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584020">
        <w:trPr>
          <w:trHeight w:val="292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引入风险投资金额（万元）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84285B" w:rsidRDefault="0084285B" w:rsidP="0084285B">
      <w:pPr>
        <w:widowControl/>
        <w:spacing w:line="360" w:lineRule="exac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lastRenderedPageBreak/>
        <w:t>创新平台（仅填写国家级、省级）：包括重点实验室、工程中心、技术中心、国际科技合作基地、博士后科研工作站（流动站）、院士工作站等</w:t>
      </w:r>
    </w:p>
    <w:p w:rsidR="002E0DAC" w:rsidRDefault="002E0DAC" w:rsidP="0084285B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84285B" w:rsidRDefault="0084285B" w:rsidP="0084285B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四、上年度承担科技计划（专项）情况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438"/>
        <w:gridCol w:w="1601"/>
        <w:gridCol w:w="1601"/>
      </w:tblGrid>
      <w:tr w:rsidR="0084285B" w:rsidTr="00345DD7">
        <w:trPr>
          <w:trHeight w:val="487"/>
        </w:trPr>
        <w:tc>
          <w:tcPr>
            <w:tcW w:w="3794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合计　</w:t>
            </w: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省（市）级</w:t>
            </w:r>
          </w:p>
        </w:tc>
      </w:tr>
      <w:tr w:rsidR="0084285B" w:rsidTr="00345DD7">
        <w:trPr>
          <w:trHeight w:val="90"/>
        </w:trPr>
        <w:tc>
          <w:tcPr>
            <w:tcW w:w="1951" w:type="dxa"/>
            <w:vMerge w:val="restart"/>
            <w:vAlign w:val="center"/>
          </w:tcPr>
          <w:p w:rsidR="0084285B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2" w:colLast="4"/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财政资金支持的科技计划（专项）项目</w:t>
            </w:r>
          </w:p>
        </w:tc>
        <w:tc>
          <w:tcPr>
            <w:tcW w:w="1843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项目立项数</w:t>
            </w:r>
            <w:r w:rsidR="00345D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（项）</w:t>
            </w:r>
          </w:p>
        </w:tc>
        <w:tc>
          <w:tcPr>
            <w:tcW w:w="1438" w:type="dxa"/>
            <w:vAlign w:val="center"/>
          </w:tcPr>
          <w:p w:rsidR="0084285B" w:rsidRPr="00D65304" w:rsidRDefault="0084285B" w:rsidP="00F3437A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F3437A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F34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345DD7">
        <w:trPr>
          <w:trHeight w:val="734"/>
        </w:trPr>
        <w:tc>
          <w:tcPr>
            <w:tcW w:w="1951" w:type="dxa"/>
            <w:vMerge/>
            <w:vAlign w:val="center"/>
          </w:tcPr>
          <w:p w:rsidR="0084285B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项目总经费</w:t>
            </w:r>
          </w:p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F34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84285B" w:rsidTr="00345DD7">
        <w:trPr>
          <w:trHeight w:val="1076"/>
        </w:trPr>
        <w:tc>
          <w:tcPr>
            <w:tcW w:w="3794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其他合同项目类别</w:t>
            </w:r>
          </w:p>
        </w:tc>
        <w:tc>
          <w:tcPr>
            <w:tcW w:w="1438" w:type="dxa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横向项目</w:t>
            </w: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人才项目</w:t>
            </w: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转移转化项目</w:t>
            </w:r>
          </w:p>
        </w:tc>
      </w:tr>
      <w:tr w:rsidR="0084285B" w:rsidTr="00345DD7">
        <w:trPr>
          <w:trHeight w:val="565"/>
        </w:trPr>
        <w:tc>
          <w:tcPr>
            <w:tcW w:w="3794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合同项目数</w:t>
            </w:r>
            <w:r w:rsidR="006338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（项）</w:t>
            </w:r>
          </w:p>
        </w:tc>
        <w:tc>
          <w:tcPr>
            <w:tcW w:w="143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345DD7">
        <w:trPr>
          <w:trHeight w:val="561"/>
        </w:trPr>
        <w:tc>
          <w:tcPr>
            <w:tcW w:w="3794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合同项目金额（万元）</w:t>
            </w:r>
          </w:p>
        </w:tc>
        <w:tc>
          <w:tcPr>
            <w:tcW w:w="143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4285B" w:rsidRDefault="0084285B" w:rsidP="0084285B">
      <w:pPr>
        <w:widowControl/>
        <w:spacing w:line="400" w:lineRule="exac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转移转化项目：主要指技术转让、技术许可、技术作价投资等</w:t>
      </w:r>
    </w:p>
    <w:p w:rsidR="0084285B" w:rsidRDefault="0084285B" w:rsidP="0084285B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84285B" w:rsidRDefault="0084285B" w:rsidP="0084285B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五、科研成果产出</w:t>
      </w:r>
    </w:p>
    <w:tbl>
      <w:tblPr>
        <w:tblW w:w="9261" w:type="dxa"/>
        <w:jc w:val="center"/>
        <w:tblLayout w:type="fixed"/>
        <w:tblLook w:val="0000" w:firstRow="0" w:lastRow="0" w:firstColumn="0" w:lastColumn="0" w:noHBand="0" w:noVBand="0"/>
      </w:tblPr>
      <w:tblGrid>
        <w:gridCol w:w="1621"/>
        <w:gridCol w:w="1528"/>
        <w:gridCol w:w="1018"/>
        <w:gridCol w:w="510"/>
        <w:gridCol w:w="56"/>
        <w:gridCol w:w="708"/>
        <w:gridCol w:w="764"/>
        <w:gridCol w:w="508"/>
        <w:gridCol w:w="1020"/>
        <w:gridCol w:w="1087"/>
        <w:gridCol w:w="441"/>
      </w:tblGrid>
      <w:tr w:rsidR="0084285B" w:rsidTr="00E603A9">
        <w:trPr>
          <w:trHeight w:val="523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知识产权累计产出情况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发明专利授权数（件）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实用新型授权数（件）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E603A9">
        <w:trPr>
          <w:trHeight w:val="456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软件著作权、集成电路设计专有权授权数（件）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PCT专利数（件）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E603A9">
        <w:trPr>
          <w:trHeight w:val="456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发明专利有效数（件）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新药、新农药、新兽药数（项）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E603A9">
        <w:trPr>
          <w:trHeight w:val="540"/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植物新品种数（项）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专利转让许可数（件）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E603A9">
        <w:trPr>
          <w:trHeight w:val="540"/>
          <w:jc w:val="center"/>
        </w:trPr>
        <w:tc>
          <w:tcPr>
            <w:tcW w:w="1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专利转让许可金额（万元）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03A9" w:rsidTr="00E603A9">
        <w:trPr>
          <w:trHeight w:val="1062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03A9" w:rsidRPr="00D65304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累计牵头或参与制定标准数（项）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3A9" w:rsidRPr="00D65304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3A9" w:rsidRPr="00D65304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3A9" w:rsidRPr="00D65304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行业标准</w:t>
            </w:r>
          </w:p>
        </w:tc>
      </w:tr>
      <w:tr w:rsidR="00E603A9" w:rsidTr="00E603A9">
        <w:trPr>
          <w:trHeight w:val="90"/>
          <w:jc w:val="center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03A9" w:rsidRPr="00D65304" w:rsidRDefault="00E603A9" w:rsidP="005840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9" w:rsidRPr="00D65304" w:rsidRDefault="00E603A9" w:rsidP="0063380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9" w:rsidRPr="00D65304" w:rsidRDefault="00E603A9" w:rsidP="0063380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9" w:rsidRPr="00D65304" w:rsidRDefault="00E603A9" w:rsidP="0063380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03A9" w:rsidTr="00E603A9">
        <w:trPr>
          <w:trHeight w:val="90"/>
          <w:jc w:val="center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3A9" w:rsidRPr="00D65304" w:rsidRDefault="00E603A9" w:rsidP="005840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9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如有请列举：</w:t>
            </w:r>
          </w:p>
          <w:p w:rsidR="00E603A9" w:rsidRPr="00D65304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9" w:rsidRDefault="00E603A9" w:rsidP="00E603A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如有请列举：</w:t>
            </w:r>
          </w:p>
          <w:p w:rsidR="00E603A9" w:rsidRPr="00D65304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9" w:rsidRDefault="00E603A9" w:rsidP="00E603A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如有请列举：</w:t>
            </w:r>
          </w:p>
          <w:p w:rsidR="00E603A9" w:rsidRPr="00D65304" w:rsidRDefault="00E603A9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1457" w:rsidTr="003A1A0D">
        <w:trPr>
          <w:trHeight w:val="644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57" w:rsidRPr="00D65304" w:rsidRDefault="0062145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科技奖励累计情况（项）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7" w:rsidRPr="00D65304" w:rsidRDefault="0062145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7" w:rsidRPr="00D65304" w:rsidRDefault="0062145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621457" w:rsidTr="003A1A0D">
        <w:trPr>
          <w:trHeight w:val="589"/>
          <w:jc w:val="center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57" w:rsidRPr="00D65304" w:rsidRDefault="00621457" w:rsidP="005840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7" w:rsidRPr="00D65304" w:rsidRDefault="00621457" w:rsidP="006214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7" w:rsidRPr="00D65304" w:rsidRDefault="00621457" w:rsidP="006214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1457" w:rsidTr="003A1A0D">
        <w:trPr>
          <w:trHeight w:val="589"/>
          <w:jc w:val="center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7" w:rsidRPr="00D65304" w:rsidRDefault="00621457" w:rsidP="005840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7" w:rsidRDefault="00621457" w:rsidP="006214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如有请列举：</w:t>
            </w:r>
          </w:p>
          <w:p w:rsidR="00621457" w:rsidRPr="00D65304" w:rsidRDefault="0062145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57" w:rsidRDefault="00621457" w:rsidP="006214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如有请列举：</w:t>
            </w:r>
          </w:p>
          <w:p w:rsidR="00621457" w:rsidRPr="00D65304" w:rsidRDefault="00621457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E603A9">
        <w:trPr>
          <w:trHeight w:val="916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上年度</w:t>
            </w:r>
          </w:p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技术交易</w:t>
            </w:r>
          </w:p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合同情况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技术开发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技术转让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技术咨询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 w:rsidR="0084285B" w:rsidTr="00E603A9">
        <w:trPr>
          <w:trHeight w:val="922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sz w:val="24"/>
                <w:szCs w:val="24"/>
              </w:rPr>
              <w:t>技术合同项数（项）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E603A9">
        <w:trPr>
          <w:trHeight w:val="1070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技术合同成交额</w:t>
            </w:r>
          </w:p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E603A9">
        <w:trPr>
          <w:trHeight w:val="920"/>
          <w:jc w:val="center"/>
        </w:trPr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技术创新方面的重大贡献情况</w:t>
            </w:r>
          </w:p>
        </w:tc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5B" w:rsidRPr="00D65304" w:rsidRDefault="0084285B" w:rsidP="005840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如有，请填写（300字以内）</w:t>
            </w:r>
          </w:p>
        </w:tc>
      </w:tr>
    </w:tbl>
    <w:p w:rsidR="002E0DAC" w:rsidRDefault="002E0DAC" w:rsidP="0084285B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84285B" w:rsidRDefault="0084285B" w:rsidP="0084285B">
      <w:pPr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六、经济社会效益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950"/>
        <w:gridCol w:w="1949"/>
        <w:gridCol w:w="621"/>
        <w:gridCol w:w="1008"/>
        <w:gridCol w:w="1708"/>
      </w:tblGrid>
      <w:tr w:rsidR="0084285B" w:rsidTr="0063380A">
        <w:trPr>
          <w:trHeight w:val="600"/>
          <w:jc w:val="center"/>
        </w:trPr>
        <w:tc>
          <w:tcPr>
            <w:tcW w:w="1906" w:type="dxa"/>
            <w:vMerge w:val="restart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企业孵化培育情况</w:t>
            </w:r>
          </w:p>
        </w:tc>
        <w:tc>
          <w:tcPr>
            <w:tcW w:w="3899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是否设立投资基金</w:t>
            </w:r>
          </w:p>
        </w:tc>
        <w:tc>
          <w:tcPr>
            <w:tcW w:w="3337" w:type="dxa"/>
            <w:gridSpan w:val="3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527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基金数量</w:t>
            </w:r>
            <w:r w:rsidR="0063380A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="006338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="0063380A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49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基金总规模</w:t>
            </w:r>
            <w:r w:rsidR="00150D68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0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456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累计孵化培育科技企业数量</w:t>
            </w:r>
            <w:r w:rsidR="006338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170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456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累计孵化培育科技企业的上年度营业收入（万元）</w:t>
            </w:r>
          </w:p>
        </w:tc>
        <w:tc>
          <w:tcPr>
            <w:tcW w:w="170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421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其中国家高新技术企业数量</w:t>
            </w:r>
            <w:r w:rsidR="00150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170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422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其中全国科技型中小企业数量</w:t>
            </w:r>
            <w:r w:rsidR="00150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170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387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其中上市企业数量（不含新三板、</w:t>
            </w:r>
            <w:proofErr w:type="gramStart"/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科创板</w:t>
            </w:r>
            <w:proofErr w:type="gramEnd"/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6338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170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502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  <w:proofErr w:type="gramStart"/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科创板</w:t>
            </w:r>
            <w:proofErr w:type="gramEnd"/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上市企业数量</w:t>
            </w:r>
            <w:r w:rsidR="006338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1708" w:type="dxa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630"/>
          <w:jc w:val="center"/>
        </w:trPr>
        <w:tc>
          <w:tcPr>
            <w:tcW w:w="1906" w:type="dxa"/>
            <w:vMerge w:val="restart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服务社会情况</w:t>
            </w:r>
          </w:p>
        </w:tc>
        <w:tc>
          <w:tcPr>
            <w:tcW w:w="4520" w:type="dxa"/>
            <w:gridSpan w:val="3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上年度服务企业数量</w:t>
            </w:r>
            <w:r w:rsidR="00150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2716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630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累计服务企业数量</w:t>
            </w:r>
            <w:r w:rsidR="00150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2716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735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是否牵头设立产业联盟/协会</w:t>
            </w:r>
          </w:p>
        </w:tc>
        <w:tc>
          <w:tcPr>
            <w:tcW w:w="2716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285B" w:rsidTr="0063380A">
        <w:trPr>
          <w:trHeight w:val="548"/>
          <w:jc w:val="center"/>
        </w:trPr>
        <w:tc>
          <w:tcPr>
            <w:tcW w:w="1906" w:type="dxa"/>
            <w:vMerge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kern w:val="0"/>
                <w:sz w:val="24"/>
                <w:szCs w:val="24"/>
              </w:rPr>
              <w:t>联盟/协会</w:t>
            </w: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名称　</w:t>
            </w:r>
          </w:p>
        </w:tc>
        <w:tc>
          <w:tcPr>
            <w:tcW w:w="2716" w:type="dxa"/>
            <w:gridSpan w:val="2"/>
            <w:vAlign w:val="center"/>
          </w:tcPr>
          <w:p w:rsidR="0084285B" w:rsidRPr="00D65304" w:rsidRDefault="0084285B" w:rsidP="005840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53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如有，请列举</w:t>
            </w:r>
          </w:p>
        </w:tc>
      </w:tr>
    </w:tbl>
    <w:p w:rsidR="00640E63" w:rsidRDefault="00640E63" w:rsidP="00097D9B">
      <w:pPr>
        <w:snapToGrid w:val="0"/>
        <w:spacing w:line="300" w:lineRule="auto"/>
      </w:pPr>
    </w:p>
    <w:p w:rsidR="00F94B0C" w:rsidRDefault="00F94B0C" w:rsidP="00097D9B">
      <w:pPr>
        <w:snapToGrid w:val="0"/>
        <w:spacing w:line="300" w:lineRule="auto"/>
      </w:pPr>
    </w:p>
    <w:p w:rsidR="00F94B0C" w:rsidRDefault="00F94B0C" w:rsidP="00097D9B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F94B0C">
        <w:rPr>
          <w:rFonts w:ascii="黑体" w:eastAsia="黑体" w:hAnsi="黑体" w:hint="eastAsia"/>
          <w:sz w:val="32"/>
          <w:szCs w:val="32"/>
        </w:rPr>
        <w:t>七、附件支撑材料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F94B0C" w:rsidRDefault="00F94B0C" w:rsidP="00F94B0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734515">
        <w:rPr>
          <w:rFonts w:ascii="Times New Roman" w:eastAsia="仿宋_GB2312" w:hAnsi="Times New Roman" w:cs="Times New Roman" w:hint="eastAsia"/>
          <w:sz w:val="32"/>
          <w:szCs w:val="32"/>
        </w:rPr>
        <w:t>上一年度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研发</w:t>
      </w:r>
      <w:r w:rsidRPr="00734515">
        <w:rPr>
          <w:rFonts w:ascii="Times New Roman" w:eastAsia="仿宋_GB2312" w:hAnsi="Times New Roman" w:cs="Times New Roman" w:hint="eastAsia"/>
          <w:sz w:val="32"/>
          <w:szCs w:val="32"/>
        </w:rPr>
        <w:t>经费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支出不低于支出总额的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，且不低于公司收入总额的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的支撑材料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F94B0C" w:rsidRPr="00734515" w:rsidRDefault="00F94B0C" w:rsidP="00F94B0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对研发费用进行会计核算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的支撑材料；</w:t>
      </w:r>
    </w:p>
    <w:p w:rsidR="00F94B0C" w:rsidRDefault="00F94B0C" w:rsidP="00F94B0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专职员工中研发人员不低于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人，且占职工总数比例不低于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40%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的支撑材料；</w:t>
      </w:r>
    </w:p>
    <w:p w:rsidR="00F94B0C" w:rsidRDefault="00F94B0C" w:rsidP="00F94B0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三分之一以上研发人员具有自然科学、工程和技术、农业科学、医学领域博士学位或高级职称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的支撑材料</w:t>
      </w:r>
      <w:r w:rsidRPr="0073451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94B0C" w:rsidRPr="00F94B0C" w:rsidRDefault="00F94B0C" w:rsidP="00097D9B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</w:p>
    <w:sectPr w:rsidR="00F94B0C" w:rsidRPr="00F94B0C" w:rsidSect="00D67C3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A7" w:rsidRDefault="001839A7" w:rsidP="0084285B">
      <w:r>
        <w:separator/>
      </w:r>
    </w:p>
  </w:endnote>
  <w:endnote w:type="continuationSeparator" w:id="0">
    <w:p w:rsidR="001839A7" w:rsidRDefault="001839A7" w:rsidP="0084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820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F0A50" w:rsidRPr="007F0A50" w:rsidRDefault="007F0A50" w:rsidP="007F0A50">
        <w:pPr>
          <w:pStyle w:val="a4"/>
          <w:rPr>
            <w:rFonts w:asciiTheme="minorEastAsia" w:hAnsiTheme="minorEastAsia"/>
            <w:sz w:val="28"/>
            <w:szCs w:val="28"/>
          </w:rPr>
        </w:pPr>
        <w:r w:rsidRPr="007F0A50">
          <w:rPr>
            <w:rFonts w:asciiTheme="minorEastAsia" w:hAnsiTheme="minorEastAsia"/>
            <w:sz w:val="28"/>
            <w:szCs w:val="28"/>
          </w:rPr>
          <w:fldChar w:fldCharType="begin"/>
        </w:r>
        <w:r w:rsidRPr="007F0A5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F0A50">
          <w:rPr>
            <w:rFonts w:asciiTheme="minorEastAsia" w:hAnsiTheme="minorEastAsia"/>
            <w:sz w:val="28"/>
            <w:szCs w:val="28"/>
          </w:rPr>
          <w:fldChar w:fldCharType="separate"/>
        </w:r>
        <w:r w:rsidR="00F3437A" w:rsidRPr="00F3437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3437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7F0A5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4907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67C3A" w:rsidRPr="007F0A50" w:rsidRDefault="00D67C3A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7F0A50">
          <w:rPr>
            <w:rFonts w:asciiTheme="minorEastAsia" w:hAnsiTheme="minorEastAsia"/>
            <w:sz w:val="28"/>
            <w:szCs w:val="28"/>
          </w:rPr>
          <w:fldChar w:fldCharType="begin"/>
        </w:r>
        <w:r w:rsidRPr="007F0A5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F0A50">
          <w:rPr>
            <w:rFonts w:asciiTheme="minorEastAsia" w:hAnsiTheme="minorEastAsia"/>
            <w:sz w:val="28"/>
            <w:szCs w:val="28"/>
          </w:rPr>
          <w:fldChar w:fldCharType="separate"/>
        </w:r>
        <w:r w:rsidR="00F3437A" w:rsidRPr="00F3437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3437A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7F0A5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67C3A" w:rsidRDefault="00D67C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A7" w:rsidRDefault="001839A7" w:rsidP="0084285B">
      <w:r>
        <w:separator/>
      </w:r>
    </w:p>
  </w:footnote>
  <w:footnote w:type="continuationSeparator" w:id="0">
    <w:p w:rsidR="001839A7" w:rsidRDefault="001839A7" w:rsidP="0084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69"/>
    <w:rsid w:val="00003414"/>
    <w:rsid w:val="000253BB"/>
    <w:rsid w:val="0003521F"/>
    <w:rsid w:val="00041A44"/>
    <w:rsid w:val="00097D9B"/>
    <w:rsid w:val="000C3D8F"/>
    <w:rsid w:val="000F65F6"/>
    <w:rsid w:val="00103370"/>
    <w:rsid w:val="00150D68"/>
    <w:rsid w:val="001839A7"/>
    <w:rsid w:val="001A27A2"/>
    <w:rsid w:val="001D0C92"/>
    <w:rsid w:val="002C6D3C"/>
    <w:rsid w:val="002D2A20"/>
    <w:rsid w:val="002E036B"/>
    <w:rsid w:val="002E0DAC"/>
    <w:rsid w:val="00345DD7"/>
    <w:rsid w:val="0034691B"/>
    <w:rsid w:val="00357EA4"/>
    <w:rsid w:val="003B678A"/>
    <w:rsid w:val="003F7AFE"/>
    <w:rsid w:val="004201FF"/>
    <w:rsid w:val="00451EE1"/>
    <w:rsid w:val="00454103"/>
    <w:rsid w:val="005A2EAA"/>
    <w:rsid w:val="005C0F83"/>
    <w:rsid w:val="00602E6F"/>
    <w:rsid w:val="00621457"/>
    <w:rsid w:val="0063380A"/>
    <w:rsid w:val="00640E63"/>
    <w:rsid w:val="00666EC3"/>
    <w:rsid w:val="006B32D8"/>
    <w:rsid w:val="006C1D79"/>
    <w:rsid w:val="0071753A"/>
    <w:rsid w:val="00732869"/>
    <w:rsid w:val="00732ED8"/>
    <w:rsid w:val="007D2FEE"/>
    <w:rsid w:val="007F0A50"/>
    <w:rsid w:val="0084285B"/>
    <w:rsid w:val="00843B84"/>
    <w:rsid w:val="008500F7"/>
    <w:rsid w:val="008730D1"/>
    <w:rsid w:val="0089546D"/>
    <w:rsid w:val="008E7C85"/>
    <w:rsid w:val="008F5962"/>
    <w:rsid w:val="00925955"/>
    <w:rsid w:val="009511C6"/>
    <w:rsid w:val="009511DB"/>
    <w:rsid w:val="009561D2"/>
    <w:rsid w:val="009C49CE"/>
    <w:rsid w:val="00A5674D"/>
    <w:rsid w:val="00A60C11"/>
    <w:rsid w:val="00A61947"/>
    <w:rsid w:val="00A7759B"/>
    <w:rsid w:val="00B87FA4"/>
    <w:rsid w:val="00BD6460"/>
    <w:rsid w:val="00C67013"/>
    <w:rsid w:val="00CC2741"/>
    <w:rsid w:val="00CD5604"/>
    <w:rsid w:val="00D15F93"/>
    <w:rsid w:val="00D31D22"/>
    <w:rsid w:val="00D67C3A"/>
    <w:rsid w:val="00D73C73"/>
    <w:rsid w:val="00D96297"/>
    <w:rsid w:val="00DA6CD5"/>
    <w:rsid w:val="00DC7C6E"/>
    <w:rsid w:val="00E16731"/>
    <w:rsid w:val="00E3553F"/>
    <w:rsid w:val="00E41554"/>
    <w:rsid w:val="00E603A9"/>
    <w:rsid w:val="00E90E0F"/>
    <w:rsid w:val="00EA3E96"/>
    <w:rsid w:val="00EA3F63"/>
    <w:rsid w:val="00EF1485"/>
    <w:rsid w:val="00F3437A"/>
    <w:rsid w:val="00F50659"/>
    <w:rsid w:val="00F84E18"/>
    <w:rsid w:val="00F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5B"/>
    <w:rPr>
      <w:sz w:val="18"/>
      <w:szCs w:val="18"/>
    </w:rPr>
  </w:style>
  <w:style w:type="character" w:styleId="a5">
    <w:name w:val="Hyperlink"/>
    <w:basedOn w:val="a0"/>
    <w:uiPriority w:val="99"/>
    <w:unhideWhenUsed/>
    <w:rsid w:val="0084285B"/>
    <w:rPr>
      <w:color w:val="0000FF" w:themeColor="hyperlink"/>
      <w:u w:val="single"/>
    </w:rPr>
  </w:style>
  <w:style w:type="paragraph" w:styleId="1">
    <w:name w:val="toc 1"/>
    <w:basedOn w:val="a"/>
    <w:next w:val="a"/>
    <w:uiPriority w:val="39"/>
    <w:unhideWhenUsed/>
    <w:rsid w:val="0084285B"/>
  </w:style>
  <w:style w:type="paragraph" w:styleId="2">
    <w:name w:val="toc 2"/>
    <w:basedOn w:val="a"/>
    <w:next w:val="a"/>
    <w:uiPriority w:val="39"/>
    <w:unhideWhenUsed/>
    <w:rsid w:val="0084285B"/>
    <w:pPr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sid w:val="00A567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6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5B"/>
    <w:rPr>
      <w:sz w:val="18"/>
      <w:szCs w:val="18"/>
    </w:rPr>
  </w:style>
  <w:style w:type="character" w:styleId="a5">
    <w:name w:val="Hyperlink"/>
    <w:basedOn w:val="a0"/>
    <w:uiPriority w:val="99"/>
    <w:unhideWhenUsed/>
    <w:rsid w:val="0084285B"/>
    <w:rPr>
      <w:color w:val="0000FF" w:themeColor="hyperlink"/>
      <w:u w:val="single"/>
    </w:rPr>
  </w:style>
  <w:style w:type="paragraph" w:styleId="1">
    <w:name w:val="toc 1"/>
    <w:basedOn w:val="a"/>
    <w:next w:val="a"/>
    <w:uiPriority w:val="39"/>
    <w:unhideWhenUsed/>
    <w:rsid w:val="0084285B"/>
  </w:style>
  <w:style w:type="paragraph" w:styleId="2">
    <w:name w:val="toc 2"/>
    <w:basedOn w:val="a"/>
    <w:next w:val="a"/>
    <w:uiPriority w:val="39"/>
    <w:unhideWhenUsed/>
    <w:rsid w:val="0084285B"/>
    <w:pPr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sid w:val="00A567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6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299</Words>
  <Characters>1710</Characters>
  <Application>Microsoft Office Word</Application>
  <DocSecurity>0</DocSecurity>
  <Lines>14</Lines>
  <Paragraphs>4</Paragraphs>
  <ScaleCrop>false</ScaleCrop>
  <Company>Lenovo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2020-11-06T05:35:00Z</cp:lastPrinted>
  <dcterms:created xsi:type="dcterms:W3CDTF">2020-11-04T09:40:00Z</dcterms:created>
  <dcterms:modified xsi:type="dcterms:W3CDTF">2020-11-06T10:11:00Z</dcterms:modified>
</cp:coreProperties>
</file>